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82577B">
        <w:rPr>
          <w:rFonts w:ascii="Times New Roman" w:hAnsi="Times New Roman" w:cs="Times New Roman"/>
          <w:b/>
          <w:sz w:val="24"/>
          <w:szCs w:val="24"/>
        </w:rPr>
        <w:t>1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FE14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7A321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7A321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82577B">
        <w:rPr>
          <w:rFonts w:ascii="Times New Roman" w:hAnsi="Times New Roman" w:cs="Times New Roman"/>
          <w:b/>
          <w:sz w:val="24"/>
          <w:szCs w:val="24"/>
        </w:rPr>
        <w:t>30</w:t>
      </w:r>
      <w:r w:rsidR="00FE14A8"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26C9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82577B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82577B">
        <w:rPr>
          <w:rFonts w:ascii="Times New Roman" w:eastAsia="Times New Roman" w:hAnsi="Times New Roman" w:cs="Times New Roman"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E14A8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82577B" w:rsidRPr="008114FA">
        <w:rPr>
          <w:rStyle w:val="outputtext"/>
          <w:rFonts w:ascii="Times New Roman" w:hAnsi="Times New Roman"/>
          <w:sz w:val="24"/>
          <w:szCs w:val="26"/>
        </w:rPr>
        <w:t>"Е и О Секюрити" ЕООД</w:t>
      </w:r>
      <w:r w:rsidR="0082577B" w:rsidRPr="00FE14A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33334C">
        <w:rPr>
          <w:rFonts w:ascii="Times New Roman" w:hAnsi="Times New Roman" w:cs="Times New Roman"/>
          <w:sz w:val="24"/>
          <w:szCs w:val="24"/>
        </w:rPr>
        <w:t>адв. А. Б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1A38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82577B" w:rsidRPr="008114FA">
        <w:rPr>
          <w:rFonts w:ascii="Times New Roman" w:hAnsi="Times New Roman"/>
          <w:color w:val="000000"/>
          <w:sz w:val="24"/>
          <w:szCs w:val="26"/>
          <w:lang w:eastAsia="bg-BG"/>
        </w:rPr>
        <w:t>Изпълнителен директор на "МБАЛ - Благоевград"</w:t>
      </w:r>
      <w:r w:rsidR="007A3214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А</w:t>
      </w:r>
      <w:r w:rsidR="0082577B" w:rsidRPr="008114FA">
        <w:rPr>
          <w:rFonts w:ascii="Times New Roman" w:hAnsi="Times New Roman"/>
          <w:color w:val="000000"/>
          <w:sz w:val="24"/>
          <w:szCs w:val="26"/>
          <w:lang w:eastAsia="bg-BG"/>
        </w:rPr>
        <w:t>Д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7A321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33334C">
        <w:rPr>
          <w:rFonts w:ascii="Times New Roman" w:hAnsi="Times New Roman" w:cs="Times New Roman"/>
          <w:sz w:val="24"/>
          <w:szCs w:val="24"/>
        </w:rPr>
        <w:t xml:space="preserve">не </w:t>
      </w:r>
      <w:r w:rsidR="00F65CF2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33334C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Б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33334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Б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7A3214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</w:t>
      </w:r>
      <w:r w:rsidR="007A3214">
        <w:rPr>
          <w:rFonts w:ascii="Times New Roman" w:hAnsi="Times New Roman" w:cs="Times New Roman"/>
          <w:sz w:val="24"/>
          <w:szCs w:val="24"/>
        </w:rPr>
        <w:t xml:space="preserve">изцяло </w:t>
      </w:r>
      <w:r>
        <w:rPr>
          <w:rFonts w:ascii="Times New Roman" w:hAnsi="Times New Roman" w:cs="Times New Roman"/>
          <w:sz w:val="24"/>
          <w:szCs w:val="24"/>
        </w:rPr>
        <w:t xml:space="preserve">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33334C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Б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2312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Моля да постановите решение, с което </w:t>
      </w:r>
      <w:r w:rsidR="003B2312">
        <w:rPr>
          <w:rFonts w:ascii="Times New Roman" w:hAnsi="Times New Roman" w:cs="Times New Roman"/>
          <w:sz w:val="24"/>
          <w:szCs w:val="24"/>
        </w:rPr>
        <w:t>да уважите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 предявената жалба и отмените атакуваното решение на възложителя</w:t>
      </w:r>
      <w:r w:rsidR="003B2312">
        <w:rPr>
          <w:rFonts w:ascii="Times New Roman" w:hAnsi="Times New Roman" w:cs="Times New Roman"/>
          <w:sz w:val="24"/>
          <w:szCs w:val="24"/>
        </w:rPr>
        <w:t>. На първо място с</w:t>
      </w:r>
      <w:r w:rsidR="003B2312" w:rsidRPr="003B2312">
        <w:rPr>
          <w:rFonts w:ascii="Times New Roman" w:hAnsi="Times New Roman" w:cs="Times New Roman"/>
          <w:sz w:val="24"/>
          <w:szCs w:val="24"/>
        </w:rPr>
        <w:t>читам същото за немотивирано</w:t>
      </w:r>
      <w:r w:rsidR="003B2312">
        <w:rPr>
          <w:rFonts w:ascii="Times New Roman" w:hAnsi="Times New Roman" w:cs="Times New Roman"/>
          <w:sz w:val="24"/>
          <w:szCs w:val="24"/>
        </w:rPr>
        <w:t>,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 от същото не става ясно причините</w:t>
      </w:r>
      <w:r w:rsidR="003B2312">
        <w:rPr>
          <w:rFonts w:ascii="Times New Roman" w:hAnsi="Times New Roman" w:cs="Times New Roman"/>
          <w:sz w:val="24"/>
          <w:szCs w:val="24"/>
        </w:rPr>
        <w:t>,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 поради които възложителят е приел</w:t>
      </w:r>
      <w:r w:rsidR="003B2312">
        <w:rPr>
          <w:rFonts w:ascii="Times New Roman" w:hAnsi="Times New Roman" w:cs="Times New Roman"/>
          <w:sz w:val="24"/>
          <w:szCs w:val="24"/>
        </w:rPr>
        <w:t>,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 че са налице предпоставките по смисъла на разпоредбата на чл</w:t>
      </w:r>
      <w:r w:rsidR="003B2312">
        <w:rPr>
          <w:rFonts w:ascii="Times New Roman" w:hAnsi="Times New Roman" w:cs="Times New Roman"/>
          <w:sz w:val="24"/>
          <w:szCs w:val="24"/>
        </w:rPr>
        <w:t>.</w:t>
      </w:r>
      <w:r w:rsidR="003B2312" w:rsidRPr="003B2312">
        <w:rPr>
          <w:rFonts w:ascii="Times New Roman" w:hAnsi="Times New Roman" w:cs="Times New Roman"/>
          <w:sz w:val="24"/>
          <w:szCs w:val="24"/>
        </w:rPr>
        <w:t>1</w:t>
      </w:r>
      <w:r w:rsidR="003B2312">
        <w:rPr>
          <w:rFonts w:ascii="Times New Roman" w:hAnsi="Times New Roman" w:cs="Times New Roman"/>
          <w:sz w:val="24"/>
          <w:szCs w:val="24"/>
        </w:rPr>
        <w:t>1</w:t>
      </w:r>
      <w:r w:rsidR="003B2312" w:rsidRPr="003B2312">
        <w:rPr>
          <w:rFonts w:ascii="Times New Roman" w:hAnsi="Times New Roman" w:cs="Times New Roman"/>
          <w:sz w:val="24"/>
          <w:szCs w:val="24"/>
        </w:rPr>
        <w:t>0</w:t>
      </w:r>
      <w:r w:rsidR="003B2312">
        <w:rPr>
          <w:rFonts w:ascii="Times New Roman" w:hAnsi="Times New Roman" w:cs="Times New Roman"/>
          <w:sz w:val="24"/>
          <w:szCs w:val="24"/>
        </w:rPr>
        <w:t>, ал.1, т.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5 </w:t>
      </w:r>
      <w:r w:rsidR="003B2312">
        <w:rPr>
          <w:rFonts w:ascii="Times New Roman" w:hAnsi="Times New Roman" w:cs="Times New Roman"/>
          <w:sz w:val="24"/>
          <w:szCs w:val="24"/>
        </w:rPr>
        <w:t>от ЗОП. В т</w:t>
      </w:r>
      <w:r w:rsidR="003B2312" w:rsidRPr="003B2312">
        <w:rPr>
          <w:rFonts w:ascii="Times New Roman" w:hAnsi="Times New Roman" w:cs="Times New Roman"/>
          <w:sz w:val="24"/>
          <w:szCs w:val="24"/>
        </w:rPr>
        <w:t>ази връзка аз твърдя</w:t>
      </w:r>
      <w:r w:rsidR="003B2312">
        <w:rPr>
          <w:rFonts w:ascii="Times New Roman" w:hAnsi="Times New Roman" w:cs="Times New Roman"/>
          <w:sz w:val="24"/>
          <w:szCs w:val="24"/>
        </w:rPr>
        <w:t>,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 че допуснатата техническа грешка по никакъв начин не би рефлектирал</w:t>
      </w:r>
      <w:r w:rsidR="003B2312">
        <w:rPr>
          <w:rFonts w:ascii="Times New Roman" w:hAnsi="Times New Roman" w:cs="Times New Roman"/>
          <w:sz w:val="24"/>
          <w:szCs w:val="24"/>
        </w:rPr>
        <w:t>а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 върху условията</w:t>
      </w:r>
      <w:r w:rsidR="003B2312">
        <w:rPr>
          <w:rFonts w:ascii="Times New Roman" w:hAnsi="Times New Roman" w:cs="Times New Roman"/>
          <w:sz w:val="24"/>
          <w:szCs w:val="24"/>
        </w:rPr>
        <w:t>,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 при които е обявена поръчката и </w:t>
      </w:r>
      <w:r w:rsidR="00B1453E">
        <w:rPr>
          <w:rFonts w:ascii="Times New Roman" w:hAnsi="Times New Roman" w:cs="Times New Roman"/>
          <w:sz w:val="24"/>
          <w:szCs w:val="24"/>
        </w:rPr>
        <w:t xml:space="preserve">в </w:t>
      </w:r>
      <w:r w:rsidR="003B2312" w:rsidRPr="003B2312">
        <w:rPr>
          <w:rFonts w:ascii="Times New Roman" w:hAnsi="Times New Roman" w:cs="Times New Roman"/>
          <w:sz w:val="24"/>
          <w:szCs w:val="24"/>
        </w:rPr>
        <w:t>този смисъл ли</w:t>
      </w:r>
      <w:r w:rsidR="003B2312">
        <w:rPr>
          <w:rFonts w:ascii="Times New Roman" w:hAnsi="Times New Roman" w:cs="Times New Roman"/>
          <w:sz w:val="24"/>
          <w:szCs w:val="24"/>
        </w:rPr>
        <w:t>п</w:t>
      </w:r>
      <w:r w:rsidR="003B2312" w:rsidRPr="003B2312">
        <w:rPr>
          <w:rFonts w:ascii="Times New Roman" w:hAnsi="Times New Roman" w:cs="Times New Roman"/>
          <w:sz w:val="24"/>
          <w:szCs w:val="24"/>
        </w:rPr>
        <w:t>с</w:t>
      </w:r>
      <w:r w:rsidR="003B2312">
        <w:rPr>
          <w:rFonts w:ascii="Times New Roman" w:hAnsi="Times New Roman" w:cs="Times New Roman"/>
          <w:sz w:val="24"/>
          <w:szCs w:val="24"/>
        </w:rPr>
        <w:t>ват</w:t>
      </w:r>
      <w:r w:rsidR="003B2312" w:rsidRPr="003B2312">
        <w:rPr>
          <w:rFonts w:ascii="Times New Roman" w:hAnsi="Times New Roman" w:cs="Times New Roman"/>
          <w:sz w:val="24"/>
          <w:szCs w:val="24"/>
        </w:rPr>
        <w:t xml:space="preserve"> предпоставки. Претендирам разноски.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A38A8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334C"/>
    <w:rsid w:val="0033692B"/>
    <w:rsid w:val="003407A2"/>
    <w:rsid w:val="003521B5"/>
    <w:rsid w:val="00367B9B"/>
    <w:rsid w:val="00373C17"/>
    <w:rsid w:val="00382AF1"/>
    <w:rsid w:val="003A2AA5"/>
    <w:rsid w:val="003B2312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F1C54"/>
    <w:rsid w:val="007270E4"/>
    <w:rsid w:val="007930FD"/>
    <w:rsid w:val="007A3214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1453E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58F789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1897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2022-02-21T15:01:00Z</dcterms:modified>
</cp:coreProperties>
</file>